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95C6" w14:textId="77777777" w:rsidR="00B27CD2" w:rsidRDefault="00B27CD2" w:rsidP="00B27CD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70B6A425" w14:textId="77777777" w:rsidR="00B27CD2" w:rsidRDefault="00B27CD2" w:rsidP="00B27CD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29C409C4" w14:textId="77777777" w:rsidR="00B27CD2" w:rsidRDefault="00B27CD2" w:rsidP="00B27C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60B77473" w14:textId="77777777" w:rsidR="00B27CD2" w:rsidRDefault="00B27CD2" w:rsidP="00B27C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78FB4E38" w14:textId="77777777" w:rsidR="00B27CD2" w:rsidRDefault="00B27CD2" w:rsidP="00B27CD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B70B71" w14:textId="3C7D3492" w:rsidR="008B24D7" w:rsidRDefault="00B27CD2" w:rsidP="00B27C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0CC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.11.202</w:t>
      </w:r>
      <w:r w:rsidR="00950CC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№ 3</w:t>
      </w:r>
      <w:r w:rsidR="00CA5CC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BF4B081" w14:textId="6B81B2D8" w:rsidR="00B27CD2" w:rsidRDefault="00B27CD2" w:rsidP="00B27C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55242FEF" w14:textId="0A57B04E" w:rsidR="00B27CD2" w:rsidRDefault="00B27CD2" w:rsidP="00B27CD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 xml:space="preserve">Распоряжение № </w:t>
      </w:r>
      <w:r w:rsidR="008B24D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 от 1</w:t>
      </w:r>
      <w:r w:rsidR="008B24D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.11.202</w:t>
      </w:r>
      <w:r w:rsidR="008B24D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бюджете Поканаевского сельсовета Нижнеингашского района Красноярского края на 202</w:t>
      </w:r>
      <w:r w:rsidR="008B24D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плановый период 202</w:t>
      </w:r>
      <w:r w:rsidR="008B24D7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-202</w:t>
      </w:r>
      <w:r w:rsidR="008B24D7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годы» </w:t>
      </w:r>
    </w:p>
    <w:p w14:paraId="684FD351" w14:textId="77777777" w:rsidR="00B27CD2" w:rsidRDefault="00B27CD2" w:rsidP="00B2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14:paraId="596AAF0E" w14:textId="179869C0" w:rsidR="00B27CD2" w:rsidRDefault="00B27CD2" w:rsidP="00B2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«О бюджете Поканаевского сельсовета Нижнеингашского района Красноярского края на 202</w:t>
      </w:r>
      <w:r w:rsidR="008B24D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плановый период 202</w:t>
      </w:r>
      <w:r w:rsidR="008B24D7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-202</w:t>
      </w:r>
      <w:r w:rsidR="008B24D7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годы» </w:t>
      </w:r>
    </w:p>
    <w:p w14:paraId="6CCA83C0" w14:textId="77777777" w:rsidR="00B27CD2" w:rsidRDefault="00B27CD2" w:rsidP="00B27CD2">
      <w:pPr>
        <w:jc w:val="both"/>
        <w:rPr>
          <w:b/>
          <w:i/>
          <w:sz w:val="28"/>
          <w:szCs w:val="28"/>
        </w:rPr>
      </w:pPr>
    </w:p>
    <w:p w14:paraId="302D4A85" w14:textId="77777777" w:rsidR="00B27CD2" w:rsidRDefault="00B27CD2" w:rsidP="00B27CD2">
      <w:pPr>
        <w:jc w:val="both"/>
        <w:rPr>
          <w:b/>
          <w:i/>
          <w:sz w:val="28"/>
          <w:szCs w:val="28"/>
        </w:rPr>
      </w:pPr>
    </w:p>
    <w:p w14:paraId="5490AE33" w14:textId="77777777" w:rsidR="00B27CD2" w:rsidRDefault="00B27CD2" w:rsidP="00B27CD2">
      <w:pPr>
        <w:jc w:val="both"/>
        <w:rPr>
          <w:b/>
          <w:i/>
          <w:sz w:val="28"/>
          <w:szCs w:val="28"/>
        </w:rPr>
      </w:pPr>
    </w:p>
    <w:p w14:paraId="4D77CB38" w14:textId="77777777" w:rsidR="00B27CD2" w:rsidRDefault="00B27CD2" w:rsidP="00B27C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221C13" w14:textId="77777777" w:rsidR="008B24D7" w:rsidRPr="008B24D7" w:rsidRDefault="008B24D7" w:rsidP="008B24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4D7"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№ 5-23 от 12.11.2010 (в редакции Решение № 3-12 от 30.10.2020) </w:t>
      </w:r>
    </w:p>
    <w:p w14:paraId="2D9BFD3D" w14:textId="77777777" w:rsidR="008B24D7" w:rsidRPr="008B24D7" w:rsidRDefault="008B24D7" w:rsidP="008B24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4D7"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544EDC35" w14:textId="77777777" w:rsidR="008B24D7" w:rsidRPr="008B24D7" w:rsidRDefault="008B24D7" w:rsidP="008B24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4D7"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7062CF4B" w14:textId="77777777" w:rsidR="008B24D7" w:rsidRPr="008B24D7" w:rsidRDefault="008B24D7" w:rsidP="008B24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4D7"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19B75B9F" w14:textId="77777777" w:rsidR="008B24D7" w:rsidRPr="008B24D7" w:rsidRDefault="008B24D7" w:rsidP="008B24D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4D7"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501AE089" w14:textId="2A42A17A" w:rsidR="00B27CD2" w:rsidRDefault="00B27CD2" w:rsidP="00B27CD2">
      <w:pPr>
        <w:jc w:val="both"/>
        <w:rPr>
          <w:b/>
          <w:i/>
          <w:sz w:val="28"/>
          <w:szCs w:val="28"/>
        </w:rPr>
      </w:pPr>
    </w:p>
    <w:p w14:paraId="4DD7D135" w14:textId="77777777" w:rsidR="008B24D7" w:rsidRDefault="008B24D7" w:rsidP="00B27CD2">
      <w:pPr>
        <w:jc w:val="both"/>
        <w:rPr>
          <w:b/>
          <w:i/>
          <w:sz w:val="28"/>
          <w:szCs w:val="28"/>
        </w:rPr>
      </w:pPr>
    </w:p>
    <w:p w14:paraId="3224B5C5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АДМИНИСТРАЦИЯ </w:t>
      </w:r>
    </w:p>
    <w:p w14:paraId="455E23C7" w14:textId="77777777" w:rsidR="00B27CD2" w:rsidRDefault="00B27CD2" w:rsidP="00B2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14:paraId="478F61A2" w14:textId="77777777" w:rsidR="00B27CD2" w:rsidRDefault="00B27CD2" w:rsidP="00B2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НИЖНЕИНГАШСКОГО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</w:p>
    <w:p w14:paraId="62A1639C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736C1" w14:textId="77777777" w:rsidR="00B27CD2" w:rsidRDefault="00B27CD2" w:rsidP="00B2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14:paraId="4C7C7735" w14:textId="7FB3675D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24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BF22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п. Поканаевка                                   № </w:t>
      </w:r>
      <w:r w:rsidR="008B2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DF61813" w14:textId="3A7CFA9C" w:rsidR="00B27CD2" w:rsidRDefault="00B27CD2" w:rsidP="00B2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проведении публичных слушаний по проекту решения Поканаевского сельского Совета депутатов «О бюджете Поканаевского сельсовета Нижнеингашского района Красноярского края на 202</w:t>
      </w:r>
      <w:r w:rsidR="008B2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B2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B24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4506795A" w14:textId="77777777" w:rsidR="00B27CD2" w:rsidRDefault="00B27CD2" w:rsidP="00B2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A537B" w14:textId="77777777" w:rsidR="00B27CD2" w:rsidRDefault="00B27CD2" w:rsidP="00B2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пункта 2 статьи 39 Устава Поканаевского сельсовета Нижнеингашского района красноярского края</w:t>
      </w:r>
    </w:p>
    <w:p w14:paraId="1E114ABC" w14:textId="51C9BB68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1.Провести публичные слушания по проекту решения Поканаевского Совета депутатов «О бюджете Поканаевского сельсовета Нижнеингашского района Красноярского края на 202</w:t>
      </w:r>
      <w:r w:rsidR="008B2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B2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B24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годы», но не ранее 10 дней со дня его официального опубликования, 2</w:t>
      </w:r>
      <w:r w:rsidR="00FD6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FD68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D68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663860, п. Поканаевка, ул. Пролетарская, 22, пом. 2 Поканаевский СДК.</w:t>
      </w:r>
    </w:p>
    <w:p w14:paraId="186CD8DA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Определить ответственным лицом за проведение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Красницкую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Елену Владимировну, заместителя главы сельсовета.</w:t>
      </w:r>
    </w:p>
    <w:p w14:paraId="22C7F2C5" w14:textId="57E2185D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в печатном издании «Информационный вестник» настоящее распоряжение, проект «О бюджете Поканаевского сельсовета Нижнеингашского района Красноярского края на 202</w:t>
      </w:r>
      <w:r w:rsidR="00FD68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202</w:t>
      </w:r>
      <w:r w:rsidR="00FD68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68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годы», информационное сообщение о дате, времени, месте проведения публичных слушаний по проекту решения Поканаевского сельского Совета депутатов «О бюджете Поканаевского сельсовета Нижнеингашского района Красноярского края на 202</w:t>
      </w:r>
      <w:r w:rsidR="00FD68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D68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68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годы». Порядок учета предложений от населения по проекту решения Поканаевского сельского Совета депутатов «О бюджете Поканаевского сельсовета Нижнеингашского района, Красноярского края на 202</w:t>
      </w:r>
      <w:r w:rsidR="00FD68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D68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68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 – после его официального опубликования.</w:t>
      </w:r>
    </w:p>
    <w:p w14:paraId="6BB945A8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4.Опубликовать резолюцию публичных слушаний в течении 10 дней со дня проведения публичных слушаний.</w:t>
      </w:r>
    </w:p>
    <w:p w14:paraId="3DB232EB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Контроль за выполнением распоряжения оставляю за собой.</w:t>
      </w:r>
    </w:p>
    <w:p w14:paraId="785848FE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6.Распоряжение вступает в силу со дня подписания.</w:t>
      </w:r>
    </w:p>
    <w:p w14:paraId="6DF5407E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8044D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89F8C8" w14:textId="77777777" w:rsidR="00B27CD2" w:rsidRDefault="00B27CD2" w:rsidP="00B2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Е.В.Красницкая</w:t>
      </w:r>
      <w:proofErr w:type="spellEnd"/>
    </w:p>
    <w:p w14:paraId="1219DF69" w14:textId="77777777" w:rsidR="00B27CD2" w:rsidRDefault="00B27CD2" w:rsidP="00B27CD2"/>
    <w:p w14:paraId="059C6EF4" w14:textId="77777777" w:rsidR="00B27CD2" w:rsidRDefault="00B27CD2" w:rsidP="00B27CD2"/>
    <w:p w14:paraId="5D5935C5" w14:textId="77777777" w:rsidR="00B27CD2" w:rsidRDefault="00B27CD2" w:rsidP="00B27CD2"/>
    <w:p w14:paraId="4270AA12" w14:textId="77777777" w:rsidR="00B27CD2" w:rsidRDefault="00B27CD2" w:rsidP="00B27CD2">
      <w:pPr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  <w:sz w:val="28"/>
          <w:szCs w:val="28"/>
        </w:rPr>
        <w:t xml:space="preserve">   ИНФОРМАЦИОННОЕ СООБЩЕНИЕ</w:t>
      </w:r>
    </w:p>
    <w:p w14:paraId="773956C4" w14:textId="77777777" w:rsidR="00B27CD2" w:rsidRDefault="00B27CD2" w:rsidP="00B27CD2">
      <w:pPr>
        <w:rPr>
          <w:b/>
          <w:sz w:val="28"/>
          <w:szCs w:val="28"/>
        </w:rPr>
      </w:pPr>
    </w:p>
    <w:p w14:paraId="6DC2A26C" w14:textId="1C2579F1" w:rsidR="00B27CD2" w:rsidRDefault="00B27CD2" w:rsidP="00B27CD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68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202</w:t>
      </w:r>
      <w:r w:rsidR="002A2B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D68F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ЧАСОВ МЕСТНОГО ВРЕМЕНИ ПО АДРЕСУ:</w:t>
      </w:r>
    </w:p>
    <w:p w14:paraId="5EDE07F0" w14:textId="5745E06D" w:rsidR="00B27CD2" w:rsidRDefault="00B27CD2" w:rsidP="00B27CD2">
      <w:pPr>
        <w:rPr>
          <w:b/>
          <w:sz w:val="28"/>
          <w:szCs w:val="28"/>
        </w:rPr>
      </w:pPr>
      <w:r>
        <w:rPr>
          <w:sz w:val="28"/>
          <w:szCs w:val="28"/>
        </w:rPr>
        <w:t>663860 пос. ПОКАНАЕВКА, УЛ, ПРОЛЕТАРСКАЯ, 22 ПОМ, №</w:t>
      </w:r>
      <w:r w:rsidR="00FD68F1">
        <w:rPr>
          <w:sz w:val="28"/>
          <w:szCs w:val="28"/>
        </w:rPr>
        <w:t xml:space="preserve"> </w:t>
      </w:r>
      <w:r>
        <w:rPr>
          <w:sz w:val="28"/>
          <w:szCs w:val="28"/>
        </w:rPr>
        <w:t>2 В ПОКАНАЕВСКОМ СДК СЕЛЬСКИЙ СОВЕТ ДЕПУТАТОВ ПРОВОДИТ ПУБЛИЧНЫЕ СЛУШАНИЯ ПО ПРОЕКТУ РЕШЕНИЯ ПОКАНАЕВСКОГО СЕЛЬСКОГО СОВЕТА ДЕПУТАТОВ «</w:t>
      </w:r>
      <w:r>
        <w:rPr>
          <w:b/>
          <w:sz w:val="28"/>
          <w:szCs w:val="28"/>
        </w:rPr>
        <w:t>О бюджете Поканаевского сельсовета Нижнеингашского района Красноярского края на 202</w:t>
      </w:r>
      <w:r w:rsidR="00FD68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плановый период 202</w:t>
      </w:r>
      <w:r w:rsidR="00FD68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FD68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14:paraId="06E36206" w14:textId="77777777" w:rsidR="00B27CD2" w:rsidRDefault="00B27CD2" w:rsidP="00B27CD2">
      <w:pPr>
        <w:rPr>
          <w:b/>
          <w:sz w:val="28"/>
          <w:szCs w:val="28"/>
        </w:rPr>
      </w:pPr>
    </w:p>
    <w:p w14:paraId="5C343FDE" w14:textId="77777777" w:rsidR="00B27CD2" w:rsidRDefault="00B27CD2" w:rsidP="00B27CD2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ПРИГЛАШАЮТСЯ ЖИТЕЛИ, РУКОВОДИТЕЛИ ПРЕДПРИЯТИЙ, МЕСТНЫХ ПРЕДСТАВИТЕЛЕЙ ПОЛИТИЧЕСКИХ ПАРТИЙ</w:t>
      </w:r>
    </w:p>
    <w:p w14:paraId="5B83109F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218FF5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9C8EEE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243401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EBC16F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68AC92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B13095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A1B246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4101B8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EBC4F7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EFF864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190B2B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CE2764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CA1F11" w14:textId="77777777" w:rsidR="00B27CD2" w:rsidRDefault="00B27CD2" w:rsidP="00B27CD2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</w:t>
      </w:r>
    </w:p>
    <w:p w14:paraId="1E168CB2" w14:textId="7407564D" w:rsidR="00B27CD2" w:rsidRDefault="00B27CD2" w:rsidP="00B27CD2">
      <w:pPr>
        <w:rPr>
          <w:b/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«</w:t>
      </w:r>
      <w:r>
        <w:rPr>
          <w:b/>
          <w:sz w:val="28"/>
          <w:szCs w:val="28"/>
        </w:rPr>
        <w:t>О бюджете Поканаевского сельсовета Нижнеингашского района Красноярского края на 202</w:t>
      </w:r>
      <w:r w:rsidR="00FD68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плановый период 202</w:t>
      </w:r>
      <w:r w:rsidR="00FD68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FD68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14:paraId="62204102" w14:textId="77777777" w:rsidR="00B27CD2" w:rsidRDefault="00B27CD2" w:rsidP="00B27CD2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 после его официального опубликования</w:t>
      </w:r>
    </w:p>
    <w:p w14:paraId="0A6ADA59" w14:textId="77777777" w:rsidR="00B27CD2" w:rsidRDefault="00B27CD2" w:rsidP="00B27CD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Федерации». </w:t>
      </w:r>
    </w:p>
    <w:p w14:paraId="40473C08" w14:textId="77777777" w:rsidR="00B27CD2" w:rsidRDefault="00B27CD2" w:rsidP="00B27CD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14:paraId="07D6E57D" w14:textId="77777777" w:rsidR="00B27CD2" w:rsidRDefault="00B27CD2" w:rsidP="00B27CD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14:paraId="5A2E9312" w14:textId="77777777" w:rsidR="00B27CD2" w:rsidRDefault="00B27CD2" w:rsidP="00B27CD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47CD0F40" w14:textId="77777777" w:rsidR="00B27CD2" w:rsidRDefault="00B27CD2" w:rsidP="00B27CD2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14:paraId="20CEF1CE" w14:textId="77777777" w:rsidR="00B27CD2" w:rsidRDefault="00B27CD2" w:rsidP="00B27CD2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Предложения, внесенные с нарушением требований, установленных настоящим Порядком </w:t>
      </w:r>
      <w:proofErr w:type="gramStart"/>
      <w:r>
        <w:rPr>
          <w:sz w:val="28"/>
          <w:szCs w:val="28"/>
        </w:rPr>
        <w:t>рассмотрению</w:t>
      </w:r>
      <w:proofErr w:type="gramEnd"/>
      <w:r>
        <w:rPr>
          <w:sz w:val="28"/>
          <w:szCs w:val="28"/>
        </w:rPr>
        <w:t xml:space="preserve"> не подлежат.</w:t>
      </w:r>
    </w:p>
    <w:p w14:paraId="3E1F205C" w14:textId="77777777" w:rsidR="00B27CD2" w:rsidRDefault="00B27CD2" w:rsidP="00B27CD2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14:paraId="4B294FEC" w14:textId="77777777" w:rsidR="00B27CD2" w:rsidRDefault="00B27CD2" w:rsidP="00B27CD2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0AEBFD29" w14:textId="77777777" w:rsidR="00B27CD2" w:rsidRDefault="00B27CD2" w:rsidP="00B27CD2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14:paraId="1A5BBB01" w14:textId="77777777" w:rsidR="00B27CD2" w:rsidRDefault="00B27CD2" w:rsidP="00B27C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E6F183" w14:textId="77777777" w:rsidR="00B8589C" w:rsidRDefault="00B8589C"/>
    <w:sectPr w:rsidR="00B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C"/>
    <w:rsid w:val="002A2B5C"/>
    <w:rsid w:val="008B24D7"/>
    <w:rsid w:val="00950CC0"/>
    <w:rsid w:val="00B27CD2"/>
    <w:rsid w:val="00B8589C"/>
    <w:rsid w:val="00BF22D4"/>
    <w:rsid w:val="00CA5CC1"/>
    <w:rsid w:val="00CB53EC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9538"/>
  <w15:chartTrackingRefBased/>
  <w15:docId w15:val="{4F39D358-3EC0-43A5-873C-0A0BD81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2023-11-13T04:04:00Z</cp:lastPrinted>
  <dcterms:created xsi:type="dcterms:W3CDTF">2023-11-13T01:49:00Z</dcterms:created>
  <dcterms:modified xsi:type="dcterms:W3CDTF">2023-11-13T04:04:00Z</dcterms:modified>
</cp:coreProperties>
</file>